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10C1" w:rsidRDefault="00F810C1" w:rsidP="00DD5C99">
      <w:pPr>
        <w:jc w:val="center"/>
        <w:rPr>
          <w:rFonts w:ascii="Times New Roman" w:hAnsi="Times New Roman"/>
          <w:b/>
          <w:sz w:val="28"/>
          <w:szCs w:val="28"/>
        </w:rPr>
      </w:pPr>
      <w:r w:rsidRPr="00DD5C99">
        <w:rPr>
          <w:rFonts w:ascii="Times New Roman" w:hAnsi="Times New Roman"/>
          <w:b/>
          <w:sz w:val="28"/>
          <w:szCs w:val="28"/>
        </w:rPr>
        <w:t>Аннота</w:t>
      </w:r>
      <w:r>
        <w:rPr>
          <w:rFonts w:ascii="Times New Roman" w:hAnsi="Times New Roman"/>
          <w:b/>
          <w:sz w:val="28"/>
          <w:szCs w:val="28"/>
        </w:rPr>
        <w:t>ция к рабочей программе по  биологии для детей с ЗПР</w:t>
      </w:r>
      <w:bookmarkStart w:id="0" w:name="_GoBack"/>
      <w:bookmarkEnd w:id="0"/>
    </w:p>
    <w:p w:rsidR="00F810C1" w:rsidRPr="00172DE5" w:rsidRDefault="00F810C1" w:rsidP="00110B9F">
      <w:pPr>
        <w:spacing w:after="0" w:line="264" w:lineRule="auto"/>
        <w:ind w:firstLine="600"/>
        <w:jc w:val="both"/>
      </w:pPr>
      <w:r w:rsidRPr="00172DE5">
        <w:rPr>
          <w:rFonts w:ascii="Times New Roman" w:hAnsi="Times New Roman"/>
          <w:color w:val="000000"/>
          <w:sz w:val="28"/>
        </w:rPr>
        <w:t>Программа по биологии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образования, представленных в ФГОС ООО, а также федеральной рабочей программы воспитания.</w:t>
      </w:r>
    </w:p>
    <w:p w:rsidR="00F810C1" w:rsidRPr="00172DE5" w:rsidRDefault="00F810C1" w:rsidP="00110B9F">
      <w:pPr>
        <w:spacing w:after="0" w:line="264" w:lineRule="auto"/>
        <w:ind w:firstLine="600"/>
        <w:jc w:val="both"/>
      </w:pPr>
      <w:r w:rsidRPr="00172DE5">
        <w:rPr>
          <w:rFonts w:ascii="Times New Roman" w:hAnsi="Times New Roman"/>
          <w:color w:val="000000"/>
          <w:sz w:val="28"/>
        </w:rPr>
        <w:t xml:space="preserve">Программа по биологии направлена на формирование естественно-научной грамотности обучающихся и организацию изучения биологии на деятельностной основе. В программе по биологии учитываются возможности учебного предмета в реализации требований ФГОС ООО к планируемым личностным и метапредметным результатам обучения, а также реализация межпредметных связей естественно-научных учебных предметов на уровне основного общего образования. </w:t>
      </w:r>
    </w:p>
    <w:p w:rsidR="00F810C1" w:rsidRPr="00172DE5" w:rsidRDefault="00F810C1" w:rsidP="00110B9F">
      <w:pPr>
        <w:spacing w:after="0" w:line="264" w:lineRule="auto"/>
        <w:ind w:firstLine="600"/>
        <w:jc w:val="both"/>
      </w:pPr>
      <w:r w:rsidRPr="00172DE5">
        <w:rPr>
          <w:rFonts w:ascii="Times New Roman" w:hAnsi="Times New Roman"/>
          <w:color w:val="000000"/>
          <w:sz w:val="28"/>
        </w:rPr>
        <w:t>В программе по биологии определяются основные цели изучения биологии на уровне основного общего образования, планируемые результаты освоения программы по биологии: личностные, метапредметные, предметные. Предметные планируемые результаты даны для каждого года изучения биологии.</w:t>
      </w:r>
    </w:p>
    <w:p w:rsidR="00F810C1" w:rsidRDefault="00F810C1" w:rsidP="00110B9F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</w:rPr>
      </w:pPr>
    </w:p>
    <w:p w:rsidR="00F810C1" w:rsidRPr="00172DE5" w:rsidRDefault="00F810C1" w:rsidP="00110B9F">
      <w:pPr>
        <w:spacing w:after="0" w:line="264" w:lineRule="auto"/>
        <w:ind w:firstLine="600"/>
        <w:jc w:val="both"/>
      </w:pPr>
      <w:r w:rsidRPr="00172DE5">
        <w:rPr>
          <w:rFonts w:ascii="Times New Roman" w:hAnsi="Times New Roman"/>
          <w:color w:val="000000"/>
          <w:sz w:val="28"/>
        </w:rPr>
        <w:t>‌</w:t>
      </w:r>
      <w:bookmarkStart w:id="1" w:name="3b562cd9-1b1f-4c62-99a2-3c330cdcc105"/>
      <w:bookmarkEnd w:id="1"/>
      <w:r w:rsidRPr="00172DE5">
        <w:rPr>
          <w:rFonts w:ascii="Times New Roman" w:hAnsi="Times New Roman"/>
          <w:color w:val="000000"/>
          <w:sz w:val="28"/>
        </w:rPr>
        <w:t>Общее число часов, отведенных для изучения биологии, составляет 238 часов: в 5 классе – 34 часа (1 час в неделю), в 6 классе – 34 часа (1 час в неделю), в 7 классе – 34 часа (1 час в неделю), в 8 классе – 68 часов (2 часа в неделю), в 9 классе – 68 часов (2 часа в неделю).‌‌</w:t>
      </w:r>
    </w:p>
    <w:p w:rsidR="00F810C1" w:rsidRPr="00172DE5" w:rsidRDefault="00F810C1" w:rsidP="00110B9F">
      <w:pPr>
        <w:spacing w:after="0" w:line="264" w:lineRule="auto"/>
        <w:ind w:firstLine="600"/>
        <w:jc w:val="both"/>
      </w:pPr>
      <w:r w:rsidRPr="00172DE5">
        <w:rPr>
          <w:rFonts w:ascii="Times New Roman" w:hAnsi="Times New Roman"/>
          <w:color w:val="000000"/>
          <w:sz w:val="28"/>
        </w:rPr>
        <w:t>Предлагаемый в программе по биологии перечень лабораторных и практических работ является рекомендательным, учитель делает выбор проведения лабораторных работ и опытов с учётом индивидуальных особенностей обучающихся, списка экспериментальных заданий, предлагаемых в рамках основного государственного экзамена по биологии.</w:t>
      </w:r>
    </w:p>
    <w:p w:rsidR="00F810C1" w:rsidRPr="004114AA" w:rsidRDefault="00F810C1" w:rsidP="00110B9F">
      <w:pPr>
        <w:jc w:val="both"/>
        <w:rPr>
          <w:rFonts w:ascii="Times New Roman" w:hAnsi="Times New Roman"/>
          <w:bCs/>
          <w:sz w:val="28"/>
          <w:szCs w:val="28"/>
        </w:rPr>
      </w:pPr>
      <w:r w:rsidRPr="004114AA">
        <w:rPr>
          <w:rFonts w:ascii="Times New Roman" w:hAnsi="Times New Roman"/>
          <w:bCs/>
          <w:sz w:val="28"/>
          <w:szCs w:val="28"/>
        </w:rPr>
        <w:t>Срок освоения рабочей программы – 5 лет.</w:t>
      </w:r>
    </w:p>
    <w:sectPr w:rsidR="00F810C1" w:rsidRPr="004114AA" w:rsidSect="00B17EE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D5C99"/>
    <w:rsid w:val="00110B9F"/>
    <w:rsid w:val="00130656"/>
    <w:rsid w:val="00172DE5"/>
    <w:rsid w:val="001B2E9F"/>
    <w:rsid w:val="004114AA"/>
    <w:rsid w:val="004D53EC"/>
    <w:rsid w:val="00B17EEE"/>
    <w:rsid w:val="00D730CA"/>
    <w:rsid w:val="00DD5C99"/>
    <w:rsid w:val="00F810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17EEE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</TotalTime>
  <Pages>1</Pages>
  <Words>249</Words>
  <Characters>1421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Аннотация к рабочей программе по  биологии для детей с ЗПР</dc:title>
  <dc:subject/>
  <dc:creator>ЕдемскаяТА</dc:creator>
  <cp:keywords/>
  <dc:description/>
  <cp:lastModifiedBy>Admin</cp:lastModifiedBy>
  <cp:revision>2</cp:revision>
  <dcterms:created xsi:type="dcterms:W3CDTF">2023-09-11T16:46:00Z</dcterms:created>
  <dcterms:modified xsi:type="dcterms:W3CDTF">2023-09-11T16:46:00Z</dcterms:modified>
</cp:coreProperties>
</file>